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C4508" w14:textId="77777777" w:rsidR="003D28C9" w:rsidRDefault="00635E98" w:rsidP="00635E98">
      <w:pPr>
        <w:pStyle w:val="NoSpacing"/>
      </w:pPr>
      <w:r>
        <w:t>Notice of Request for Proposals (RFP) for On-call Professional Engineering Services</w:t>
      </w:r>
    </w:p>
    <w:p w14:paraId="4BE12A2F" w14:textId="77777777" w:rsidR="00635E98" w:rsidRDefault="00635E98" w:rsidP="00635E98">
      <w:pPr>
        <w:pStyle w:val="NoSpacing"/>
      </w:pPr>
    </w:p>
    <w:p w14:paraId="181C2498" w14:textId="6EBBE400" w:rsidR="00635E98" w:rsidRDefault="00635E98" w:rsidP="00635E98">
      <w:pPr>
        <w:pStyle w:val="NoSpacing"/>
      </w:pPr>
      <w:r>
        <w:t>Qualifications-based competitive sealed proposals for professional engineering services will be received by the Town of Estancia for RFP 20</w:t>
      </w:r>
      <w:r w:rsidR="0085476D">
        <w:t>24-01</w:t>
      </w:r>
      <w:r>
        <w:t xml:space="preserve">. The Town may contract with one or more engineering firms to provide various services as required. Funding is from local, state and/or federal sources. </w:t>
      </w:r>
    </w:p>
    <w:p w14:paraId="0AB494B1" w14:textId="77777777" w:rsidR="00635E98" w:rsidRDefault="00635E98" w:rsidP="00635E98">
      <w:pPr>
        <w:pStyle w:val="NoSpacing"/>
      </w:pPr>
    </w:p>
    <w:p w14:paraId="4CB909FD" w14:textId="08F2396C" w:rsidR="00635E98" w:rsidRDefault="00635E98" w:rsidP="00635E98">
      <w:pPr>
        <w:pStyle w:val="NoSpacing"/>
      </w:pPr>
      <w:r>
        <w:t xml:space="preserve">Proposals will be received at Estancia Town Offices, 513 Williams Avenue, Estancia, NM, until </w:t>
      </w:r>
      <w:r w:rsidR="005D6DB7">
        <w:t>Thursday</w:t>
      </w:r>
      <w:r>
        <w:t xml:space="preserve">, </w:t>
      </w:r>
      <w:r w:rsidR="001F6E23">
        <w:t>August 29</w:t>
      </w:r>
      <w:r>
        <w:t>, 20</w:t>
      </w:r>
      <w:r w:rsidR="0085476D">
        <w:t>24</w:t>
      </w:r>
      <w:r>
        <w:t xml:space="preserve">, </w:t>
      </w:r>
      <w:r w:rsidR="005D6DB7">
        <w:t>5</w:t>
      </w:r>
      <w:r>
        <w:t>:00 P.M.</w:t>
      </w:r>
    </w:p>
    <w:p w14:paraId="71C117E2" w14:textId="77777777" w:rsidR="00635E98" w:rsidRDefault="00635E98" w:rsidP="00635E98">
      <w:pPr>
        <w:pStyle w:val="NoSpacing"/>
      </w:pPr>
    </w:p>
    <w:p w14:paraId="17BE254D" w14:textId="05CFC718" w:rsidR="00635E98" w:rsidRDefault="00635E98" w:rsidP="00635E98">
      <w:pPr>
        <w:pStyle w:val="NoSpacing"/>
      </w:pPr>
      <w:r>
        <w:t xml:space="preserve">Copies of the RFP can be obtained in person at the Estancia Town Office, 513 Williams Avenue, Estancia, NM or will be mailed or emailed upon request to </w:t>
      </w:r>
      <w:r w:rsidR="0085476D">
        <w:t>Roy Hubbard</w:t>
      </w:r>
      <w:r>
        <w:t xml:space="preserve"> at 505-384-270</w:t>
      </w:r>
      <w:r w:rsidR="0085476D">
        <w:t xml:space="preserve">8 or </w:t>
      </w:r>
      <w:hyperlink r:id="rId4" w:history="1">
        <w:r w:rsidR="0085476D" w:rsidRPr="009C26A7">
          <w:rPr>
            <w:rStyle w:val="Hyperlink"/>
          </w:rPr>
          <w:t>Rhubbard@townofestancia.com</w:t>
        </w:r>
      </w:hyperlink>
    </w:p>
    <w:p w14:paraId="77B81FFC" w14:textId="77777777" w:rsidR="0085476D" w:rsidRDefault="0085476D" w:rsidP="00635E98">
      <w:pPr>
        <w:pStyle w:val="NoSpacing"/>
      </w:pPr>
    </w:p>
    <w:p w14:paraId="2E3FB04F" w14:textId="77777777" w:rsidR="000F0C4C" w:rsidRDefault="000F0C4C" w:rsidP="00635E98">
      <w:pPr>
        <w:pStyle w:val="NoSpacing"/>
      </w:pPr>
      <w:r>
        <w:t xml:space="preserve">A pre-proposal meeting will not be </w:t>
      </w:r>
      <w:proofErr w:type="gramStart"/>
      <w:r>
        <w:t>held,</w:t>
      </w:r>
      <w:proofErr w:type="gramEnd"/>
      <w:r>
        <w:t xml:space="preserve"> however interviews </w:t>
      </w:r>
      <w:r w:rsidRPr="001F6E23">
        <w:rPr>
          <w:b/>
          <w:bCs/>
        </w:rPr>
        <w:t>may</w:t>
      </w:r>
      <w:r>
        <w:t xml:space="preserve"> be held after </w:t>
      </w:r>
      <w:proofErr w:type="gramStart"/>
      <w:r>
        <w:t>evaluation</w:t>
      </w:r>
      <w:proofErr w:type="gramEnd"/>
      <w:r>
        <w:t xml:space="preserve"> of proposals is completed.</w:t>
      </w:r>
    </w:p>
    <w:p w14:paraId="5C5BA422" w14:textId="77777777" w:rsidR="000F0C4C" w:rsidRDefault="000F0C4C" w:rsidP="00635E98">
      <w:pPr>
        <w:pStyle w:val="NoSpacing"/>
      </w:pPr>
    </w:p>
    <w:p w14:paraId="42B49999" w14:textId="5FB2B71C" w:rsidR="000F0C4C" w:rsidRDefault="005D6DB7" w:rsidP="00635E98">
      <w:pPr>
        <w:pStyle w:val="NoSpacing"/>
      </w:pPr>
      <w:r>
        <w:t>Michelle Jones,</w:t>
      </w:r>
      <w:r w:rsidR="000F0C4C">
        <w:t xml:space="preserve"> Certified Purchasing Officer, </w:t>
      </w:r>
      <w:r w:rsidR="0085476D">
        <w:t>July 6, 2024</w:t>
      </w:r>
    </w:p>
    <w:p w14:paraId="257555FB" w14:textId="77777777" w:rsidR="00635E98" w:rsidRDefault="00635E98" w:rsidP="00635E98">
      <w:pPr>
        <w:pStyle w:val="NoSpacing"/>
      </w:pPr>
    </w:p>
    <w:p w14:paraId="21703808" w14:textId="1714DB09" w:rsidR="00267F4C" w:rsidRDefault="00267F4C" w:rsidP="00635E98">
      <w:pPr>
        <w:pStyle w:val="NoSpacing"/>
      </w:pPr>
      <w:r>
        <w:t xml:space="preserve">To be published in </w:t>
      </w:r>
      <w:r w:rsidR="005D6DB7">
        <w:t>the Albuquerque Journal</w:t>
      </w:r>
    </w:p>
    <w:sectPr w:rsidR="00267F4C" w:rsidSect="003D2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E98"/>
    <w:rsid w:val="000F0C4C"/>
    <w:rsid w:val="00113C16"/>
    <w:rsid w:val="001F6E23"/>
    <w:rsid w:val="00267F4C"/>
    <w:rsid w:val="002B396E"/>
    <w:rsid w:val="003D28C9"/>
    <w:rsid w:val="004D3970"/>
    <w:rsid w:val="00502F82"/>
    <w:rsid w:val="00563607"/>
    <w:rsid w:val="005D6DB7"/>
    <w:rsid w:val="00635E98"/>
    <w:rsid w:val="00763D3B"/>
    <w:rsid w:val="0085476D"/>
    <w:rsid w:val="009073A9"/>
    <w:rsid w:val="00921C8D"/>
    <w:rsid w:val="00CF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F5B09"/>
  <w15:docId w15:val="{FC8C4E4A-F85E-4B0C-BDBA-F5F919A8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02F8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F82"/>
    <w:pPr>
      <w:spacing w:after="0" w:line="240" w:lineRule="auto"/>
    </w:pPr>
    <w:rPr>
      <w:rFonts w:ascii="Calibri" w:eastAsiaTheme="majorEastAsia" w:hAnsi="Calibri" w:cstheme="majorBidi"/>
      <w:sz w:val="20"/>
      <w:szCs w:val="20"/>
    </w:rPr>
  </w:style>
  <w:style w:type="paragraph" w:styleId="NoSpacing">
    <w:name w:val="No Spacing"/>
    <w:uiPriority w:val="1"/>
    <w:qFormat/>
    <w:rsid w:val="00635E9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F0C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7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hubbard@townofestanc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JTamm</dc:creator>
  <cp:lastModifiedBy>Michelle Jones</cp:lastModifiedBy>
  <cp:revision>4</cp:revision>
  <dcterms:created xsi:type="dcterms:W3CDTF">2024-07-06T18:32:00Z</dcterms:created>
  <dcterms:modified xsi:type="dcterms:W3CDTF">2024-07-06T18:45:00Z</dcterms:modified>
</cp:coreProperties>
</file>